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ayout w:type="fixed"/>
        <w:tblLook w:val="04A0" w:firstRow="1" w:lastRow="0" w:firstColumn="1" w:lastColumn="0" w:noHBand="0" w:noVBand="1"/>
      </w:tblPr>
      <w:tblGrid>
        <w:gridCol w:w="491"/>
        <w:gridCol w:w="2623"/>
        <w:gridCol w:w="2977"/>
        <w:gridCol w:w="2835"/>
        <w:gridCol w:w="2873"/>
        <w:gridCol w:w="2938"/>
      </w:tblGrid>
      <w:tr w:rsidR="0056367E" w:rsidTr="00D73862">
        <w:trPr>
          <w:cantSplit/>
          <w:trHeight w:val="1134"/>
        </w:trPr>
        <w:tc>
          <w:tcPr>
            <w:tcW w:w="491" w:type="dxa"/>
            <w:textDirection w:val="btLr"/>
          </w:tcPr>
          <w:p w:rsidR="0056367E" w:rsidRDefault="006D493B" w:rsidP="0056367E">
            <w:pPr>
              <w:ind w:left="113" w:right="113"/>
              <w:jc w:val="center"/>
            </w:pPr>
            <w:r>
              <w:t>Li</w:t>
            </w:r>
            <w:r w:rsidR="0056367E">
              <w:t>teracy</w:t>
            </w:r>
          </w:p>
        </w:tc>
        <w:tc>
          <w:tcPr>
            <w:tcW w:w="2623" w:type="dxa"/>
          </w:tcPr>
          <w:p w:rsidR="00F80A7C" w:rsidRPr="00F80A7C" w:rsidRDefault="00F80A7C" w:rsidP="00F80A7C">
            <w:pPr>
              <w:jc w:val="center"/>
              <w:rPr>
                <w:b/>
                <w:u w:val="single"/>
              </w:rPr>
            </w:pPr>
            <w:r w:rsidRPr="00F80A7C">
              <w:rPr>
                <w:b/>
                <w:u w:val="single"/>
              </w:rPr>
              <w:t>Handwriting</w:t>
            </w:r>
          </w:p>
          <w:p w:rsidR="0056367E" w:rsidRDefault="0056367E" w:rsidP="0056367E">
            <w:r w:rsidRPr="003563CA">
              <w:t>Pick a book in your home and copy a page out in your exercise books in your neatest handwriting.</w:t>
            </w:r>
            <w:r w:rsidR="00EF022C">
              <w:t xml:space="preserve"> Remember to use the cursive style – if unsure use the following video to help</w:t>
            </w:r>
          </w:p>
          <w:p w:rsidR="00EF022C" w:rsidRDefault="00D73862" w:rsidP="00EF022C">
            <w:hyperlink r:id="rId7" w:history="1">
              <w:r w:rsidR="00EF022C" w:rsidRPr="00EF022C">
                <w:rPr>
                  <w:color w:val="0000FF"/>
                  <w:u w:val="single"/>
                </w:rPr>
                <w:t>https://www.youtube.com</w:t>
              </w:r>
            </w:hyperlink>
          </w:p>
          <w:p w:rsidR="00EF022C" w:rsidRDefault="00D73862" w:rsidP="00EF022C">
            <w:hyperlink r:id="rId8" w:history="1">
              <w:r w:rsidR="00EF022C" w:rsidRPr="00EF022C">
                <w:rPr>
                  <w:rStyle w:val="Hyperlink"/>
                </w:rPr>
                <w:t>/</w:t>
              </w:r>
              <w:proofErr w:type="spellStart"/>
              <w:r w:rsidR="00EF022C" w:rsidRPr="00EF022C">
                <w:rPr>
                  <w:rStyle w:val="Hyperlink"/>
                </w:rPr>
                <w:t>watch?v</w:t>
              </w:r>
              <w:proofErr w:type="spellEnd"/>
              <w:r w:rsidR="00EF022C" w:rsidRPr="00EF022C">
                <w:rPr>
                  <w:rStyle w:val="Hyperlink"/>
                </w:rPr>
                <w:t>=2NQ6uS8blwY</w:t>
              </w:r>
            </w:hyperlink>
          </w:p>
        </w:tc>
        <w:tc>
          <w:tcPr>
            <w:tcW w:w="2977" w:type="dxa"/>
          </w:tcPr>
          <w:p w:rsidR="00F80A7C" w:rsidRPr="00F80A7C" w:rsidRDefault="00F80A7C" w:rsidP="00F80A7C">
            <w:pPr>
              <w:jc w:val="center"/>
              <w:rPr>
                <w:b/>
                <w:u w:val="single"/>
              </w:rPr>
            </w:pPr>
            <w:r>
              <w:rPr>
                <w:b/>
                <w:u w:val="single"/>
              </w:rPr>
              <w:t>Grammar</w:t>
            </w:r>
          </w:p>
          <w:p w:rsidR="00F808B6" w:rsidRDefault="00F808B6" w:rsidP="000D3AA7">
            <w:pPr>
              <w:rPr>
                <w:b/>
                <w:u w:val="single"/>
              </w:rPr>
            </w:pPr>
            <w:r>
              <w:rPr>
                <w:b/>
                <w:u w:val="single"/>
              </w:rPr>
              <w:t xml:space="preserve">Year 1 </w:t>
            </w:r>
          </w:p>
          <w:p w:rsidR="00F808B6" w:rsidRDefault="00F808B6" w:rsidP="00F808B6">
            <w:r>
              <w:t>Year 1 access the below sight and practise your phonics to help spell words and help the alien to escape!</w:t>
            </w:r>
          </w:p>
          <w:p w:rsidR="00F808B6" w:rsidRDefault="00F808B6" w:rsidP="00F808B6"/>
          <w:p w:rsidR="00F808B6" w:rsidRDefault="00D73862" w:rsidP="00F808B6">
            <w:hyperlink r:id="rId9" w:history="1">
              <w:r w:rsidR="00F808B6" w:rsidRPr="000D3AA7">
                <w:rPr>
                  <w:color w:val="0000FF"/>
                  <w:u w:val="single"/>
                </w:rPr>
                <w:t>https://www.phonicsbloom.com</w:t>
              </w:r>
            </w:hyperlink>
          </w:p>
          <w:p w:rsidR="00F808B6" w:rsidRDefault="00D73862" w:rsidP="00F808B6">
            <w:pPr>
              <w:rPr>
                <w:rStyle w:val="Hyperlink"/>
              </w:rPr>
            </w:pPr>
            <w:hyperlink r:id="rId10" w:history="1">
              <w:r w:rsidR="00F808B6">
                <w:rPr>
                  <w:rStyle w:val="Hyperlink"/>
                </w:rPr>
                <w:t>/</w:t>
              </w:r>
              <w:proofErr w:type="spellStart"/>
              <w:r w:rsidR="00F808B6">
                <w:rPr>
                  <w:rStyle w:val="Hyperlink"/>
                </w:rPr>
                <w:t>uk</w:t>
              </w:r>
              <w:proofErr w:type="spellEnd"/>
              <w:r w:rsidR="00F808B6">
                <w:rPr>
                  <w:rStyle w:val="Hyperlink"/>
                </w:rPr>
                <w:t>/game/</w:t>
              </w:r>
              <w:proofErr w:type="spellStart"/>
              <w:r w:rsidR="00F808B6">
                <w:rPr>
                  <w:rStyle w:val="Hyperlink"/>
                </w:rPr>
                <w:t>alien</w:t>
              </w:r>
              <w:r w:rsidR="00F808B6" w:rsidRPr="000D3AA7">
                <w:rPr>
                  <w:rStyle w:val="Hyperlink"/>
                </w:rPr>
                <w:t>escape?phase</w:t>
              </w:r>
              <w:proofErr w:type="spellEnd"/>
              <w:r w:rsidR="00F808B6" w:rsidRPr="000D3AA7">
                <w:rPr>
                  <w:rStyle w:val="Hyperlink"/>
                </w:rPr>
                <w:t>=3</w:t>
              </w:r>
            </w:hyperlink>
          </w:p>
          <w:p w:rsidR="00F808B6" w:rsidRDefault="00F808B6" w:rsidP="00F808B6">
            <w:pPr>
              <w:rPr>
                <w:rStyle w:val="Hyperlink"/>
              </w:rPr>
            </w:pPr>
          </w:p>
          <w:p w:rsidR="00F808B6" w:rsidRDefault="00F808B6" w:rsidP="00F808B6">
            <w:pPr>
              <w:rPr>
                <w:rStyle w:val="Hyperlink"/>
              </w:rPr>
            </w:pPr>
          </w:p>
          <w:p w:rsidR="00F808B6" w:rsidRPr="00F808B6" w:rsidRDefault="00F808B6" w:rsidP="00F808B6">
            <w:pPr>
              <w:rPr>
                <w:b/>
                <w:u w:val="single"/>
              </w:rPr>
            </w:pPr>
            <w:r w:rsidRPr="00F808B6">
              <w:rPr>
                <w:rStyle w:val="Hyperlink"/>
                <w:b/>
                <w:color w:val="auto"/>
              </w:rPr>
              <w:t>Year 2</w:t>
            </w:r>
          </w:p>
          <w:p w:rsidR="000D3AA7" w:rsidRDefault="000D3AA7" w:rsidP="000D3AA7">
            <w:r>
              <w:t>Year 2 c</w:t>
            </w:r>
            <w:r w:rsidR="0056367E">
              <w:t>omplete</w:t>
            </w:r>
            <w:r>
              <w:t xml:space="preserve"> the attached grammar activity where we are recapping on different words types: </w:t>
            </w:r>
          </w:p>
          <w:p w:rsidR="000D3AA7" w:rsidRDefault="000D3AA7" w:rsidP="000D3AA7">
            <w:r>
              <w:t xml:space="preserve">Adjectives, nouns, adverbs and verbs. </w:t>
            </w:r>
          </w:p>
          <w:p w:rsidR="000D3AA7" w:rsidRDefault="000D3AA7" w:rsidP="000D3AA7"/>
          <w:p w:rsidR="000D3AA7" w:rsidRDefault="000D3AA7" w:rsidP="000D3AA7"/>
        </w:tc>
        <w:tc>
          <w:tcPr>
            <w:tcW w:w="2835" w:type="dxa"/>
          </w:tcPr>
          <w:p w:rsidR="00FC5543" w:rsidRDefault="00F208B2" w:rsidP="00F208B2">
            <w:pPr>
              <w:jc w:val="center"/>
              <w:rPr>
                <w:b/>
                <w:u w:val="single"/>
              </w:rPr>
            </w:pPr>
            <w:r w:rsidRPr="00B5496E">
              <w:rPr>
                <w:b/>
                <w:u w:val="single"/>
              </w:rPr>
              <w:t>Spelling</w:t>
            </w:r>
          </w:p>
          <w:p w:rsidR="001C6A52" w:rsidRDefault="001C6A52" w:rsidP="001C6A52">
            <w:pPr>
              <w:rPr>
                <w:b/>
                <w:u w:val="single"/>
              </w:rPr>
            </w:pPr>
            <w:r>
              <w:rPr>
                <w:b/>
                <w:u w:val="single"/>
              </w:rPr>
              <w:t>Year 1</w:t>
            </w:r>
          </w:p>
          <w:p w:rsidR="001C6A52" w:rsidRDefault="00D73862" w:rsidP="001C6A52">
            <w:hyperlink r:id="rId11" w:history="1">
              <w:r w:rsidR="005F3BCD" w:rsidRPr="005F3BCD">
                <w:rPr>
                  <w:rStyle w:val="Hyperlink"/>
                </w:rPr>
                <w:t>Click here</w:t>
              </w:r>
            </w:hyperlink>
            <w:r w:rsidR="005F3BCD">
              <w:t xml:space="preserve"> to watch a video about adding –s or –</w:t>
            </w:r>
            <w:proofErr w:type="spellStart"/>
            <w:r w:rsidR="005F3BCD">
              <w:t>es</w:t>
            </w:r>
            <w:proofErr w:type="spellEnd"/>
            <w:r w:rsidR="005F3BCD">
              <w:t xml:space="preserve"> to change words into plurals. </w:t>
            </w:r>
          </w:p>
          <w:p w:rsidR="005F3BCD" w:rsidRPr="0097025B" w:rsidRDefault="005F3BCD" w:rsidP="001C6A52"/>
          <w:p w:rsidR="001C6A52" w:rsidRDefault="001C6A52" w:rsidP="001C6A52">
            <w:r>
              <w:t xml:space="preserve">Then complete </w:t>
            </w:r>
            <w:r w:rsidR="003B6A92">
              <w:t xml:space="preserve">the attached spelling activity. </w:t>
            </w:r>
            <w:r>
              <w:t xml:space="preserve"> </w:t>
            </w:r>
          </w:p>
          <w:p w:rsidR="001C6A52" w:rsidRPr="0097025B" w:rsidRDefault="001C6A52" w:rsidP="001C6A52"/>
          <w:p w:rsidR="001C6A52" w:rsidRDefault="001C6A52" w:rsidP="001C6A52">
            <w:pPr>
              <w:rPr>
                <w:b/>
                <w:u w:val="single"/>
              </w:rPr>
            </w:pPr>
            <w:r>
              <w:rPr>
                <w:b/>
                <w:u w:val="single"/>
              </w:rPr>
              <w:t>Year 2</w:t>
            </w:r>
          </w:p>
          <w:p w:rsidR="001C6A52" w:rsidRDefault="00D73862" w:rsidP="001C6A52">
            <w:hyperlink r:id="rId12" w:history="1">
              <w:r w:rsidR="00C1160B" w:rsidRPr="00C1160B">
                <w:rPr>
                  <w:rStyle w:val="Hyperlink"/>
                </w:rPr>
                <w:t>Click here</w:t>
              </w:r>
            </w:hyperlink>
            <w:r w:rsidR="00C1160B">
              <w:t xml:space="preserve"> to watch a video about how to add the suffix –</w:t>
            </w:r>
            <w:proofErr w:type="spellStart"/>
            <w:r w:rsidR="00C1160B">
              <w:t>ly</w:t>
            </w:r>
            <w:proofErr w:type="spellEnd"/>
            <w:r w:rsidR="00C1160B">
              <w:t xml:space="preserve"> to adjectives to turn into adverbs. </w:t>
            </w:r>
          </w:p>
          <w:p w:rsidR="00C1160B" w:rsidRDefault="00C1160B" w:rsidP="001C6A52"/>
          <w:p w:rsidR="00C1160B" w:rsidRDefault="00C1160B" w:rsidP="001C6A52">
            <w:r>
              <w:t>There is one more rule that you need to remember. If the root word ends in ‘l’ you keep the ‘l’ before adding –</w:t>
            </w:r>
            <w:proofErr w:type="spellStart"/>
            <w:r>
              <w:t>ly</w:t>
            </w:r>
            <w:proofErr w:type="spellEnd"/>
            <w:r>
              <w:t xml:space="preserve"> so that the adverb has double ‘l’. </w:t>
            </w:r>
            <w:proofErr w:type="spellStart"/>
            <w:r>
              <w:t>E.g</w:t>
            </w:r>
            <w:proofErr w:type="spellEnd"/>
            <w:r>
              <w:t xml:space="preserve"> final </w:t>
            </w:r>
            <w:r>
              <w:sym w:font="Wingdings" w:char="F0E0"/>
            </w:r>
            <w:r>
              <w:t xml:space="preserve"> fina</w:t>
            </w:r>
            <w:r w:rsidRPr="00C1160B">
              <w:rPr>
                <w:b/>
              </w:rPr>
              <w:t>lly</w:t>
            </w:r>
            <w:r>
              <w:t xml:space="preserve"> </w:t>
            </w:r>
          </w:p>
          <w:p w:rsidR="00F808B6" w:rsidRDefault="00F808B6" w:rsidP="001C6A52"/>
          <w:p w:rsidR="00F808B6" w:rsidRDefault="00F808B6" w:rsidP="00F808B6">
            <w:pPr>
              <w:ind w:left="720" w:hanging="720"/>
            </w:pPr>
            <w:r>
              <w:t xml:space="preserve">Then read </w:t>
            </w:r>
            <w:hyperlink r:id="rId13" w:history="1">
              <w:r w:rsidRPr="00F808B6">
                <w:rPr>
                  <w:rStyle w:val="Hyperlink"/>
                </w:rPr>
                <w:t>‘Slowly, Slowly Said the Sloth’</w:t>
              </w:r>
            </w:hyperlink>
            <w:r>
              <w:t xml:space="preserve"> by Eric Carle.  Write sentences about the story using words ending in –</w:t>
            </w:r>
            <w:proofErr w:type="spellStart"/>
            <w:r>
              <w:t>ly</w:t>
            </w:r>
            <w:proofErr w:type="spellEnd"/>
            <w:r>
              <w:t xml:space="preserve">. </w:t>
            </w:r>
          </w:p>
          <w:p w:rsidR="00F808B6" w:rsidRDefault="00F808B6" w:rsidP="00F808B6">
            <w:pPr>
              <w:ind w:left="720" w:hanging="720"/>
            </w:pPr>
            <w:r>
              <w:t>Examples: happily</w:t>
            </w:r>
            <w:proofErr w:type="gramStart"/>
            <w:r>
              <w:t>;  carefully</w:t>
            </w:r>
            <w:proofErr w:type="gramEnd"/>
            <w:r>
              <w:t xml:space="preserve">; thoughtfully. </w:t>
            </w:r>
          </w:p>
          <w:p w:rsidR="00EF3D05" w:rsidRDefault="00EF3D05" w:rsidP="001C6A52"/>
          <w:p w:rsidR="00EF3D05" w:rsidRPr="00B5496E" w:rsidRDefault="00EF3D05" w:rsidP="001C6A52">
            <w:pPr>
              <w:rPr>
                <w:b/>
                <w:u w:val="single"/>
              </w:rPr>
            </w:pPr>
          </w:p>
        </w:tc>
        <w:tc>
          <w:tcPr>
            <w:tcW w:w="2873" w:type="dxa"/>
          </w:tcPr>
          <w:p w:rsidR="006D493B" w:rsidRDefault="00F208B2" w:rsidP="00F208B2">
            <w:pPr>
              <w:jc w:val="center"/>
              <w:rPr>
                <w:b/>
                <w:u w:val="single"/>
              </w:rPr>
            </w:pPr>
            <w:r>
              <w:rPr>
                <w:b/>
                <w:u w:val="single"/>
              </w:rPr>
              <w:t>Creative Writing 1</w:t>
            </w:r>
          </w:p>
          <w:p w:rsidR="00BC6B03" w:rsidRDefault="00BC6B03" w:rsidP="00BC6B03">
            <w:r>
              <w:t>During World War 2, a young man dreamt of flying but one day the peace was shattered by a police chase.  A tragedy nearly occurs, but luckily The Rocketeer is on hand to save the day!</w:t>
            </w:r>
          </w:p>
          <w:p w:rsidR="00BC6B03" w:rsidRDefault="00BC6B03" w:rsidP="005F578F"/>
          <w:p w:rsidR="00BC6B03" w:rsidRDefault="005F578F" w:rsidP="00BC6B03">
            <w:r>
              <w:t>Watch ‘</w:t>
            </w:r>
            <w:hyperlink r:id="rId14" w:history="1">
              <w:r w:rsidRPr="005F578F">
                <w:rPr>
                  <w:rStyle w:val="Hyperlink"/>
                </w:rPr>
                <w:t>The Rocketeer</w:t>
              </w:r>
            </w:hyperlink>
            <w:r>
              <w:t>’</w:t>
            </w:r>
            <w:r w:rsidR="00BC6B03">
              <w:t xml:space="preserve"> from the Literacy Shed.</w:t>
            </w:r>
          </w:p>
          <w:p w:rsidR="00BC6B03" w:rsidRDefault="00BC6B03" w:rsidP="00BC6B03"/>
          <w:p w:rsidR="005F578F" w:rsidRPr="005F578F" w:rsidRDefault="00BC6B03" w:rsidP="00BC6B03">
            <w:r>
              <w:t xml:space="preserve">Design a villain (an enemy) for the Rocketeer to defeat. </w:t>
            </w:r>
            <w:hyperlink r:id="rId15" w:history="1">
              <w:r w:rsidR="0061773A" w:rsidRPr="004B6593">
                <w:rPr>
                  <w:rStyle w:val="Hyperlink"/>
                </w:rPr>
                <w:t>Click here</w:t>
              </w:r>
            </w:hyperlink>
            <w:r w:rsidR="0061773A">
              <w:t xml:space="preserve"> for some ideas.</w:t>
            </w:r>
            <w:r>
              <w:t xml:space="preserve"> Write a ‘Wanted’ poster for the bad guy and explain what his/her crimes are. </w:t>
            </w:r>
            <w:r w:rsidR="005F578F">
              <w:rPr>
                <w:rFonts w:ascii="Arial" w:hAnsi="Arial" w:cs="Arial"/>
                <w:color w:val="666666"/>
              </w:rPr>
              <w:br/>
            </w:r>
          </w:p>
        </w:tc>
        <w:tc>
          <w:tcPr>
            <w:tcW w:w="2938" w:type="dxa"/>
          </w:tcPr>
          <w:p w:rsidR="0056367E" w:rsidRDefault="00F208B2" w:rsidP="00F208B2">
            <w:pPr>
              <w:jc w:val="center"/>
              <w:rPr>
                <w:b/>
                <w:u w:val="single"/>
              </w:rPr>
            </w:pPr>
            <w:r w:rsidRPr="00F208B2">
              <w:rPr>
                <w:b/>
                <w:u w:val="single"/>
              </w:rPr>
              <w:t>Creative Writing 2</w:t>
            </w:r>
          </w:p>
          <w:p w:rsidR="00033EE4" w:rsidRDefault="00671E84" w:rsidP="00671E84">
            <w:r>
              <w:t>Watch ‘</w:t>
            </w:r>
            <w:hyperlink r:id="rId16" w:history="1">
              <w:r w:rsidRPr="005F578F">
                <w:rPr>
                  <w:rStyle w:val="Hyperlink"/>
                </w:rPr>
                <w:t>The Rocketeer</w:t>
              </w:r>
            </w:hyperlink>
            <w:r>
              <w:t>’ again.</w:t>
            </w:r>
            <w:r w:rsidR="0095630B">
              <w:t xml:space="preserve"> Then </w:t>
            </w:r>
            <w:r w:rsidR="0095630B" w:rsidRPr="0095630B">
              <w:rPr>
                <w:b/>
              </w:rPr>
              <w:t>only choose one</w:t>
            </w:r>
            <w:r w:rsidR="0095630B">
              <w:t xml:space="preserve"> of the activities below to complete. </w:t>
            </w:r>
          </w:p>
          <w:p w:rsidR="0095630B" w:rsidRDefault="0095630B" w:rsidP="00671E84"/>
          <w:p w:rsidR="0095630B" w:rsidRPr="0095630B" w:rsidRDefault="0095630B" w:rsidP="00671E84">
            <w:pPr>
              <w:rPr>
                <w:b/>
                <w:u w:val="single"/>
              </w:rPr>
            </w:pPr>
            <w:r w:rsidRPr="0095630B">
              <w:rPr>
                <w:b/>
                <w:highlight w:val="red"/>
                <w:u w:val="single"/>
              </w:rPr>
              <w:t>Bronze</w:t>
            </w:r>
          </w:p>
          <w:p w:rsidR="0095630B" w:rsidRDefault="0095630B" w:rsidP="00671E84">
            <w:r>
              <w:t>Write the story of the ‘The Rocketeer.’</w:t>
            </w:r>
          </w:p>
          <w:p w:rsidR="0095630B" w:rsidRDefault="0095630B" w:rsidP="00671E84"/>
          <w:p w:rsidR="0095630B" w:rsidRPr="0095630B" w:rsidRDefault="0095630B" w:rsidP="00671E84">
            <w:pPr>
              <w:rPr>
                <w:b/>
                <w:u w:val="single"/>
              </w:rPr>
            </w:pPr>
            <w:r w:rsidRPr="0095630B">
              <w:rPr>
                <w:b/>
                <w:highlight w:val="lightGray"/>
                <w:u w:val="single"/>
              </w:rPr>
              <w:t>Silver</w:t>
            </w:r>
          </w:p>
          <w:p w:rsidR="00033EE4" w:rsidRDefault="0095630B" w:rsidP="00671E84">
            <w:r>
              <w:t>I</w:t>
            </w:r>
            <w:r w:rsidR="00033EE4">
              <w:t xml:space="preserve">magine yourself as a superhero like The Rocketeer.  </w:t>
            </w:r>
          </w:p>
          <w:p w:rsidR="00033EE4" w:rsidRDefault="00033EE4" w:rsidP="00671E84">
            <w:r>
              <w:t>Explain how you might defeat the villain you designed yesterday.</w:t>
            </w:r>
          </w:p>
          <w:p w:rsidR="00033EE4" w:rsidRDefault="00033EE4" w:rsidP="00671E84"/>
          <w:p w:rsidR="0095630B" w:rsidRDefault="0095630B" w:rsidP="00671E84">
            <w:pPr>
              <w:rPr>
                <w:b/>
                <w:u w:val="single"/>
              </w:rPr>
            </w:pPr>
            <w:r w:rsidRPr="0095630B">
              <w:rPr>
                <w:b/>
                <w:highlight w:val="yellow"/>
                <w:u w:val="single"/>
              </w:rPr>
              <w:t>Gold</w:t>
            </w:r>
          </w:p>
          <w:p w:rsidR="0095630B" w:rsidRDefault="0095630B" w:rsidP="00671E84">
            <w:pPr>
              <w:rPr>
                <w:b/>
                <w:u w:val="single"/>
              </w:rPr>
            </w:pPr>
            <w:r>
              <w:t>Imagine yourself as a superhero like The Rocketeer. How might you fight crime?   Who might you help? How might you save the day?</w:t>
            </w:r>
          </w:p>
          <w:p w:rsidR="00BC6B03" w:rsidRPr="00033EE4" w:rsidRDefault="00033EE4" w:rsidP="00671E84">
            <w:pPr>
              <w:rPr>
                <w:b/>
                <w:u w:val="single"/>
              </w:rPr>
            </w:pPr>
            <w:r>
              <w:t>Write a</w:t>
            </w:r>
            <w:r w:rsidR="0095630B">
              <w:t xml:space="preserve"> </w:t>
            </w:r>
            <w:r>
              <w:t>story</w:t>
            </w:r>
            <w:r w:rsidR="0095630B">
              <w:t xml:space="preserve"> (at least one side of A4)</w:t>
            </w:r>
            <w:r>
              <w:t xml:space="preserve"> of how you defeated the villain you designed yesterday. </w:t>
            </w:r>
            <w:r w:rsidR="00671E84">
              <w:t xml:space="preserve"> </w:t>
            </w:r>
          </w:p>
          <w:p w:rsidR="00033EE4" w:rsidRDefault="00033EE4" w:rsidP="00671E84"/>
          <w:p w:rsidR="00033EE4" w:rsidRPr="00F208B2" w:rsidRDefault="00033EE4" w:rsidP="00671E84">
            <w:pPr>
              <w:rPr>
                <w:b/>
                <w:u w:val="single"/>
              </w:rPr>
            </w:pPr>
            <w:r>
              <w:t xml:space="preserve">Use expanded noun phrases, conjunctions and a range of punctuation in your story. </w:t>
            </w:r>
          </w:p>
        </w:tc>
      </w:tr>
      <w:tr w:rsidR="0056367E" w:rsidTr="00D73862">
        <w:trPr>
          <w:cantSplit/>
          <w:trHeight w:val="1134"/>
        </w:trPr>
        <w:tc>
          <w:tcPr>
            <w:tcW w:w="491" w:type="dxa"/>
            <w:textDirection w:val="btLr"/>
          </w:tcPr>
          <w:p w:rsidR="0056367E" w:rsidRDefault="0056367E" w:rsidP="0056367E">
            <w:pPr>
              <w:ind w:left="113" w:right="113"/>
              <w:jc w:val="center"/>
            </w:pPr>
            <w:r>
              <w:t>Guided reading</w:t>
            </w:r>
          </w:p>
        </w:tc>
        <w:tc>
          <w:tcPr>
            <w:tcW w:w="2623"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1 of </w:t>
            </w:r>
            <w:r w:rsidR="00F9463D">
              <w:rPr>
                <w:i/>
                <w:sz w:val="20"/>
              </w:rPr>
              <w:t xml:space="preserve">‘Captain </w:t>
            </w:r>
            <w:proofErr w:type="spellStart"/>
            <w:r w:rsidR="00F9463D">
              <w:rPr>
                <w:i/>
                <w:sz w:val="20"/>
              </w:rPr>
              <w:t>Jellybeard</w:t>
            </w:r>
            <w:proofErr w:type="spellEnd"/>
            <w:r w:rsidR="00F9463D">
              <w:rPr>
                <w:i/>
                <w:sz w:val="20"/>
              </w:rPr>
              <w:t xml:space="preserve"> and the Ghost Ship</w:t>
            </w:r>
            <w:r w:rsidRPr="00D27FEE">
              <w:rPr>
                <w:i/>
                <w:sz w:val="20"/>
              </w:rPr>
              <w:t>’.</w:t>
            </w:r>
          </w:p>
        </w:tc>
        <w:tc>
          <w:tcPr>
            <w:tcW w:w="2977"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2 of </w:t>
            </w:r>
            <w:r w:rsidR="00F9463D">
              <w:rPr>
                <w:i/>
                <w:sz w:val="20"/>
              </w:rPr>
              <w:t xml:space="preserve">‘Captain </w:t>
            </w:r>
            <w:proofErr w:type="spellStart"/>
            <w:r w:rsidR="00F9463D">
              <w:rPr>
                <w:i/>
                <w:sz w:val="20"/>
              </w:rPr>
              <w:t>Jellybeard</w:t>
            </w:r>
            <w:proofErr w:type="spellEnd"/>
            <w:r w:rsidR="00F9463D">
              <w:rPr>
                <w:i/>
                <w:sz w:val="20"/>
              </w:rPr>
              <w:t xml:space="preserve"> and the Ghost Ship</w:t>
            </w:r>
            <w:r w:rsidR="00F9463D" w:rsidRPr="00D27FEE">
              <w:rPr>
                <w:i/>
                <w:sz w:val="20"/>
              </w:rPr>
              <w:t>’.</w:t>
            </w:r>
          </w:p>
        </w:tc>
        <w:tc>
          <w:tcPr>
            <w:tcW w:w="2835"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3 of </w:t>
            </w:r>
            <w:r w:rsidRPr="00D27FEE">
              <w:rPr>
                <w:i/>
                <w:sz w:val="20"/>
              </w:rPr>
              <w:t>‘</w:t>
            </w:r>
            <w:r w:rsidR="00F9463D">
              <w:rPr>
                <w:i/>
                <w:sz w:val="20"/>
              </w:rPr>
              <w:t xml:space="preserve">Captain </w:t>
            </w:r>
            <w:proofErr w:type="spellStart"/>
            <w:r w:rsidR="00F9463D">
              <w:rPr>
                <w:i/>
                <w:sz w:val="20"/>
              </w:rPr>
              <w:t>Jellybeard</w:t>
            </w:r>
            <w:proofErr w:type="spellEnd"/>
            <w:r w:rsidR="00F9463D">
              <w:rPr>
                <w:i/>
                <w:sz w:val="20"/>
              </w:rPr>
              <w:t xml:space="preserve"> and the Ghost Ship</w:t>
            </w:r>
            <w:r w:rsidR="00F9463D" w:rsidRPr="00D27FEE">
              <w:rPr>
                <w:i/>
                <w:sz w:val="20"/>
              </w:rPr>
              <w:t>’.</w:t>
            </w:r>
          </w:p>
        </w:tc>
        <w:tc>
          <w:tcPr>
            <w:tcW w:w="2873"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Default="0056367E" w:rsidP="0056367E">
            <w:r>
              <w:t xml:space="preserve">Find and read chapter 4 of </w:t>
            </w:r>
            <w:r w:rsidR="00EF022C">
              <w:rPr>
                <w:i/>
                <w:sz w:val="20"/>
              </w:rPr>
              <w:t>‘</w:t>
            </w:r>
            <w:r w:rsidR="00F9463D">
              <w:rPr>
                <w:i/>
                <w:sz w:val="20"/>
              </w:rPr>
              <w:t xml:space="preserve">‘Captain </w:t>
            </w:r>
            <w:proofErr w:type="spellStart"/>
            <w:r w:rsidR="00F9463D">
              <w:rPr>
                <w:i/>
                <w:sz w:val="20"/>
              </w:rPr>
              <w:t>Jellybeard</w:t>
            </w:r>
            <w:proofErr w:type="spellEnd"/>
            <w:r w:rsidR="00F9463D">
              <w:rPr>
                <w:i/>
                <w:sz w:val="20"/>
              </w:rPr>
              <w:t xml:space="preserve"> and the Ghost Ship</w:t>
            </w:r>
            <w:r w:rsidR="00F9463D" w:rsidRPr="00D27FEE">
              <w:rPr>
                <w:i/>
                <w:sz w:val="20"/>
              </w:rPr>
              <w:t>’.</w:t>
            </w:r>
          </w:p>
        </w:tc>
        <w:tc>
          <w:tcPr>
            <w:tcW w:w="2938" w:type="dxa"/>
          </w:tcPr>
          <w:p w:rsidR="0056367E" w:rsidRDefault="0056367E" w:rsidP="0056367E">
            <w:r>
              <w:t xml:space="preserve">Access your Fiction Express account. </w:t>
            </w:r>
          </w:p>
          <w:p w:rsidR="0056367E" w:rsidRDefault="0056367E" w:rsidP="0056367E">
            <w:r>
              <w:t xml:space="preserve">Scroll down and access all the level 1 books. </w:t>
            </w:r>
          </w:p>
          <w:p w:rsidR="0056367E" w:rsidRPr="00D27FEE" w:rsidRDefault="0056367E" w:rsidP="00EF022C">
            <w:r>
              <w:t xml:space="preserve">Find and read chapter 5 of </w:t>
            </w:r>
            <w:r w:rsidR="00F9463D">
              <w:rPr>
                <w:i/>
                <w:sz w:val="20"/>
              </w:rPr>
              <w:t xml:space="preserve">‘Captain </w:t>
            </w:r>
            <w:proofErr w:type="spellStart"/>
            <w:r w:rsidR="00F9463D">
              <w:rPr>
                <w:i/>
                <w:sz w:val="20"/>
              </w:rPr>
              <w:t>Jellybeard</w:t>
            </w:r>
            <w:proofErr w:type="spellEnd"/>
            <w:r w:rsidR="00F9463D">
              <w:rPr>
                <w:i/>
                <w:sz w:val="20"/>
              </w:rPr>
              <w:t xml:space="preserve"> and the Ghost </w:t>
            </w:r>
            <w:proofErr w:type="spellStart"/>
            <w:r w:rsidR="00F9463D">
              <w:rPr>
                <w:i/>
                <w:sz w:val="20"/>
              </w:rPr>
              <w:t>Ship</w:t>
            </w:r>
            <w:r w:rsidR="00F9463D" w:rsidRPr="00D27FEE">
              <w:rPr>
                <w:i/>
                <w:sz w:val="20"/>
              </w:rPr>
              <w:t>’.</w:t>
            </w:r>
            <w:r>
              <w:t>and</w:t>
            </w:r>
            <w:proofErr w:type="spellEnd"/>
            <w:r>
              <w:t xml:space="preserve"> complete the quiz. </w:t>
            </w:r>
          </w:p>
        </w:tc>
      </w:tr>
      <w:tr w:rsidR="006B7DB9" w:rsidTr="00D73862">
        <w:trPr>
          <w:cantSplit/>
          <w:trHeight w:val="1134"/>
        </w:trPr>
        <w:tc>
          <w:tcPr>
            <w:tcW w:w="491" w:type="dxa"/>
            <w:textDirection w:val="btLr"/>
          </w:tcPr>
          <w:p w:rsidR="006B7DB9" w:rsidRDefault="006B7DB9" w:rsidP="006B7DB9">
            <w:pPr>
              <w:ind w:left="113" w:right="113"/>
              <w:jc w:val="center"/>
            </w:pPr>
            <w:r>
              <w:t>Maths</w:t>
            </w:r>
          </w:p>
        </w:tc>
        <w:tc>
          <w:tcPr>
            <w:tcW w:w="2623" w:type="dxa"/>
          </w:tcPr>
          <w:p w:rsidR="006B7DB9" w:rsidRDefault="006B7DB9" w:rsidP="006B7DB9">
            <w:r>
              <w:t xml:space="preserve">Complete at least 10 games of TT </w:t>
            </w:r>
            <w:proofErr w:type="spellStart"/>
            <w:r>
              <w:t>Rockstars</w:t>
            </w:r>
            <w:proofErr w:type="spellEnd"/>
            <w:r>
              <w:t xml:space="preserve">. </w:t>
            </w:r>
          </w:p>
          <w:p w:rsidR="006B7DB9" w:rsidRDefault="006B7DB9" w:rsidP="006B7DB9"/>
          <w:p w:rsidR="006B7DB9" w:rsidRDefault="00EF022C" w:rsidP="006B7DB9">
            <w:r>
              <w:t xml:space="preserve">Using the below website link, practise your number bonds to 20 </w:t>
            </w:r>
          </w:p>
          <w:p w:rsidR="00EF022C" w:rsidRDefault="00D73862" w:rsidP="00EF022C">
            <w:hyperlink r:id="rId17" w:history="1">
              <w:r w:rsidR="00EF022C" w:rsidRPr="00EF022C">
                <w:rPr>
                  <w:color w:val="0000FF"/>
                  <w:u w:val="single"/>
                </w:rPr>
                <w:t>https://www.arcademics</w:t>
              </w:r>
            </w:hyperlink>
          </w:p>
          <w:p w:rsidR="00EF022C" w:rsidRDefault="00D73862" w:rsidP="00EF022C">
            <w:hyperlink r:id="rId18" w:history="1">
              <w:r w:rsidR="00EF022C" w:rsidRPr="00EF022C">
                <w:rPr>
                  <w:rStyle w:val="Hyperlink"/>
                </w:rPr>
                <w:t>.com/games/alien</w:t>
              </w:r>
            </w:hyperlink>
          </w:p>
        </w:tc>
        <w:tc>
          <w:tcPr>
            <w:tcW w:w="2977" w:type="dxa"/>
          </w:tcPr>
          <w:p w:rsidR="00F9463D" w:rsidRDefault="00EF022C" w:rsidP="00EF022C">
            <w:r>
              <w:t xml:space="preserve">Complete at least 1 of the number bond activities </w:t>
            </w:r>
          </w:p>
          <w:p w:rsidR="00F9463D" w:rsidRDefault="00F9463D" w:rsidP="00EF022C"/>
          <w:p w:rsidR="00F9463D" w:rsidRDefault="00F9463D" w:rsidP="00EF022C">
            <w:r>
              <w:t xml:space="preserve">Draw 5 different 3D shapes into your books or on a piece of paper and label them correctly including the correct number of edges, faces and vertices. </w:t>
            </w:r>
          </w:p>
          <w:p w:rsidR="00F9463D" w:rsidRDefault="00F9463D" w:rsidP="00EF022C"/>
          <w:p w:rsidR="00F9463D" w:rsidRDefault="00F9463D" w:rsidP="00EF022C">
            <w:r>
              <w:t xml:space="preserve">Ext- What is the difference between a 2D and 3D shape? </w:t>
            </w:r>
          </w:p>
          <w:p w:rsidR="00F9463D" w:rsidRDefault="00F9463D" w:rsidP="00EF022C">
            <w:r>
              <w:t xml:space="preserve"> </w:t>
            </w:r>
          </w:p>
          <w:p w:rsidR="00EF022C" w:rsidRDefault="00EF022C" w:rsidP="00EF022C"/>
          <w:p w:rsidR="006B7DB9" w:rsidRDefault="006B7DB9" w:rsidP="00F9463D"/>
        </w:tc>
        <w:tc>
          <w:tcPr>
            <w:tcW w:w="2835" w:type="dxa"/>
          </w:tcPr>
          <w:p w:rsidR="006B7DB9" w:rsidRDefault="00EF022C" w:rsidP="006B7DB9">
            <w:r>
              <w:t>Complete at least 1 of your</w:t>
            </w:r>
            <w:r w:rsidR="006B7DB9">
              <w:t xml:space="preserve"> times table sheets below. </w:t>
            </w:r>
          </w:p>
          <w:p w:rsidR="00EF022C" w:rsidRDefault="00EF022C" w:rsidP="006B7DB9"/>
          <w:p w:rsidR="006B7DB9" w:rsidRDefault="00F9463D" w:rsidP="006B7DB9">
            <w:r>
              <w:t>Today we are going to focus on telling the time.</w:t>
            </w:r>
            <w:r w:rsidR="007A7DA6">
              <w:t xml:space="preserve"> </w:t>
            </w:r>
            <w:r w:rsidR="007A7DA6" w:rsidRPr="007A7DA6">
              <w:rPr>
                <w:b/>
                <w:u w:val="single"/>
              </w:rPr>
              <w:t>Year 1</w:t>
            </w:r>
            <w:r w:rsidR="007A7DA6">
              <w:t xml:space="preserve"> to complete the </w:t>
            </w:r>
            <w:r w:rsidR="007A7DA6" w:rsidRPr="007A7DA6">
              <w:rPr>
                <w:color w:val="FF0000"/>
              </w:rPr>
              <w:t xml:space="preserve">red activities </w:t>
            </w:r>
            <w:r w:rsidR="007A7DA6">
              <w:t xml:space="preserve">and </w:t>
            </w:r>
            <w:r w:rsidR="007A7DA6" w:rsidRPr="007A7DA6">
              <w:rPr>
                <w:b/>
                <w:u w:val="single"/>
              </w:rPr>
              <w:t>year 2</w:t>
            </w:r>
            <w:r w:rsidR="007A7DA6">
              <w:t xml:space="preserve"> to complete both </w:t>
            </w:r>
            <w:r w:rsidR="007A7DA6" w:rsidRPr="007A7DA6">
              <w:rPr>
                <w:color w:val="FF0000"/>
              </w:rPr>
              <w:t>red</w:t>
            </w:r>
            <w:r w:rsidR="007A7DA6">
              <w:t xml:space="preserve"> and </w:t>
            </w:r>
            <w:r w:rsidR="007A7DA6" w:rsidRPr="007A7DA6">
              <w:rPr>
                <w:color w:val="0070C0"/>
              </w:rPr>
              <w:t xml:space="preserve">blue activities. </w:t>
            </w:r>
          </w:p>
          <w:p w:rsidR="00F9463D" w:rsidRDefault="00F9463D" w:rsidP="006B7DB9"/>
          <w:p w:rsidR="00F9463D" w:rsidRPr="007A7DA6" w:rsidRDefault="00F9463D" w:rsidP="00F9463D">
            <w:pPr>
              <w:pStyle w:val="ListParagraph"/>
              <w:numPr>
                <w:ilvl w:val="0"/>
                <w:numId w:val="5"/>
              </w:numPr>
              <w:rPr>
                <w:color w:val="FF0000"/>
              </w:rPr>
            </w:pPr>
            <w:r w:rsidRPr="007A7DA6">
              <w:rPr>
                <w:color w:val="FF0000"/>
              </w:rPr>
              <w:t>Look at a clock in your house and practise telling an adult or a s</w:t>
            </w:r>
            <w:r w:rsidR="007A7DA6" w:rsidRPr="007A7DA6">
              <w:rPr>
                <w:color w:val="FF0000"/>
              </w:rPr>
              <w:t xml:space="preserve">ibling the time to o’clock, half past, quarter to and past. </w:t>
            </w:r>
          </w:p>
          <w:p w:rsidR="00F9463D" w:rsidRPr="007A7DA6" w:rsidRDefault="00F9463D" w:rsidP="00F9463D">
            <w:pPr>
              <w:pStyle w:val="ListParagraph"/>
              <w:numPr>
                <w:ilvl w:val="0"/>
                <w:numId w:val="5"/>
              </w:numPr>
              <w:rPr>
                <w:color w:val="0070C0"/>
              </w:rPr>
            </w:pPr>
            <w:r w:rsidRPr="007A7DA6">
              <w:rPr>
                <w:color w:val="0070C0"/>
              </w:rPr>
              <w:t xml:space="preserve">Complete the attached time activity – can you identify the times? </w:t>
            </w:r>
          </w:p>
          <w:p w:rsidR="006B7DB9" w:rsidRPr="007A7DA6" w:rsidRDefault="007A7DA6" w:rsidP="006B7DB9">
            <w:r>
              <w:t xml:space="preserve">Answer sheets are attached for support if needed and to go through the answers with an adult. </w:t>
            </w:r>
          </w:p>
        </w:tc>
        <w:tc>
          <w:tcPr>
            <w:tcW w:w="2873" w:type="dxa"/>
          </w:tcPr>
          <w:p w:rsidR="006B7DB9" w:rsidRDefault="006B7DB9" w:rsidP="006B7DB9">
            <w:r>
              <w:t xml:space="preserve">Partition the following numbers into tens and ones </w:t>
            </w:r>
          </w:p>
          <w:p w:rsidR="006B7DB9" w:rsidRDefault="006B7DB9" w:rsidP="006B7DB9"/>
          <w:p w:rsidR="006B7DB9" w:rsidRDefault="00F9463D" w:rsidP="006B7DB9">
            <w:pPr>
              <w:jc w:val="center"/>
            </w:pPr>
            <w:r>
              <w:t>71    54    16    09    66    32    89</w:t>
            </w:r>
          </w:p>
          <w:p w:rsidR="006B7DB9" w:rsidRDefault="006B7DB9" w:rsidP="006B7DB9"/>
          <w:p w:rsidR="00EF022C" w:rsidRDefault="00F9463D" w:rsidP="00EF022C">
            <w:r>
              <w:t xml:space="preserve">Log on to your </w:t>
            </w:r>
            <w:proofErr w:type="spellStart"/>
            <w:r>
              <w:t>MyMaths</w:t>
            </w:r>
            <w:proofErr w:type="spellEnd"/>
            <w:r>
              <w:t xml:space="preserve"> account and complete the activity that has been set for you. </w:t>
            </w:r>
          </w:p>
          <w:p w:rsidR="00483F60" w:rsidRDefault="00483F60" w:rsidP="00EF022C"/>
          <w:p w:rsidR="00483F60" w:rsidRDefault="00483F60" w:rsidP="00EF022C">
            <w:r>
              <w:t xml:space="preserve">You will find your username and password in your blue books you took home before the end of the school term. </w:t>
            </w:r>
          </w:p>
        </w:tc>
        <w:tc>
          <w:tcPr>
            <w:tcW w:w="2938" w:type="dxa"/>
          </w:tcPr>
          <w:p w:rsidR="006B7DB9" w:rsidRDefault="00202F20" w:rsidP="00202F20">
            <w:pPr>
              <w:jc w:val="center"/>
              <w:rPr>
                <w:b/>
                <w:u w:val="single"/>
              </w:rPr>
            </w:pPr>
            <w:r w:rsidRPr="00202F20">
              <w:rPr>
                <w:b/>
                <w:u w:val="single"/>
              </w:rPr>
              <w:t>Maths Investigation!</w:t>
            </w:r>
          </w:p>
          <w:p w:rsidR="00202F20" w:rsidRDefault="00202F20" w:rsidP="00202F20"/>
          <w:p w:rsidR="00202F20" w:rsidRDefault="00202F20" w:rsidP="00202F20">
            <w:r>
              <w:t xml:space="preserve">It’s World Book Day in our story and the last page of the class story has been ripped out! Help find out the ending by following the clues to find the answers. </w:t>
            </w:r>
          </w:p>
          <w:p w:rsidR="00202F20" w:rsidRDefault="00202F20" w:rsidP="00202F20"/>
          <w:p w:rsidR="00202F20" w:rsidRPr="00202F20" w:rsidRDefault="00202F20" w:rsidP="00202F20">
            <w:pPr>
              <w:rPr>
                <w:b/>
                <w:u w:val="single"/>
              </w:rPr>
            </w:pPr>
            <w:r w:rsidRPr="00202F20">
              <w:rPr>
                <w:b/>
                <w:u w:val="single"/>
              </w:rPr>
              <w:t xml:space="preserve">OR </w:t>
            </w:r>
          </w:p>
          <w:p w:rsidR="00202F20" w:rsidRDefault="00202F20" w:rsidP="00202F20"/>
          <w:p w:rsidR="00202F20" w:rsidRPr="00202F20" w:rsidRDefault="00202F20" w:rsidP="00202F20">
            <w:r>
              <w:t>Bake cakes with an adult</w:t>
            </w:r>
            <w:r w:rsidRPr="00202F20">
              <w:t>. Talk about the weight of flour, the volume of milk, number of eggs, the amount of time the cakes will bake for, how hot the oven will be.</w:t>
            </w:r>
          </w:p>
        </w:tc>
      </w:tr>
      <w:tr w:rsidR="00EE750B" w:rsidRPr="00EE750B" w:rsidTr="00D73862">
        <w:trPr>
          <w:cantSplit/>
          <w:trHeight w:val="1134"/>
        </w:trPr>
        <w:tc>
          <w:tcPr>
            <w:tcW w:w="491" w:type="dxa"/>
            <w:textDirection w:val="btLr"/>
          </w:tcPr>
          <w:p w:rsidR="006B7DB9" w:rsidRPr="00EE750B" w:rsidRDefault="006B7DB9" w:rsidP="006B7DB9">
            <w:pPr>
              <w:ind w:left="113" w:right="113"/>
              <w:jc w:val="center"/>
              <w:rPr>
                <w:b/>
              </w:rPr>
            </w:pPr>
            <w:r w:rsidRPr="00EE750B">
              <w:rPr>
                <w:b/>
              </w:rPr>
              <w:t>Topic</w:t>
            </w:r>
          </w:p>
        </w:tc>
        <w:tc>
          <w:tcPr>
            <w:tcW w:w="2623" w:type="dxa"/>
          </w:tcPr>
          <w:p w:rsidR="006A72B6" w:rsidRPr="00052D84" w:rsidRDefault="00052D84" w:rsidP="006B7DB9">
            <w:pPr>
              <w:rPr>
                <w:b/>
                <w:u w:val="single"/>
              </w:rPr>
            </w:pPr>
            <w:r w:rsidRPr="00052D84">
              <w:rPr>
                <w:b/>
                <w:u w:val="single"/>
              </w:rPr>
              <w:t>SPORTS WEEK – DAY 1</w:t>
            </w:r>
          </w:p>
          <w:p w:rsidR="00052D84" w:rsidRDefault="00052D84" w:rsidP="006B7DB9">
            <w:pPr>
              <w:rPr>
                <w:b/>
                <w:u w:val="single"/>
              </w:rPr>
            </w:pPr>
            <w:r w:rsidRPr="00052D84">
              <w:rPr>
                <w:b/>
                <w:u w:val="single"/>
              </w:rPr>
              <w:t>TRACK AND FIELD</w:t>
            </w:r>
          </w:p>
          <w:p w:rsidR="00052D84" w:rsidRDefault="00052D84" w:rsidP="006B7DB9">
            <w:pPr>
              <w:rPr>
                <w:b/>
                <w:u w:val="single"/>
              </w:rPr>
            </w:pPr>
          </w:p>
          <w:p w:rsidR="00052D84" w:rsidRPr="00052D84" w:rsidRDefault="00344F05" w:rsidP="006B7DB9">
            <w:r w:rsidRPr="00344F05">
              <w:t xml:space="preserve">Please complete today’s </w:t>
            </w:r>
            <w:r w:rsidR="00F50E84">
              <w:t xml:space="preserve">Wacky Races </w:t>
            </w:r>
            <w:r w:rsidRPr="00344F05">
              <w:t>challenge</w:t>
            </w:r>
            <w:r>
              <w:t xml:space="preserve"> and send us pictures of how you get on!</w:t>
            </w:r>
            <w:r w:rsidRPr="00344F05">
              <w:t xml:space="preserve"> </w:t>
            </w:r>
          </w:p>
        </w:tc>
        <w:tc>
          <w:tcPr>
            <w:tcW w:w="2977" w:type="dxa"/>
          </w:tcPr>
          <w:p w:rsidR="00EE750B" w:rsidRPr="00344F05" w:rsidRDefault="00052D84" w:rsidP="00EE750B">
            <w:pPr>
              <w:rPr>
                <w:b/>
                <w:u w:val="single"/>
              </w:rPr>
            </w:pPr>
            <w:r w:rsidRPr="00344F05">
              <w:rPr>
                <w:b/>
                <w:u w:val="single"/>
              </w:rPr>
              <w:t xml:space="preserve">SPORTS WEEK – DAY </w:t>
            </w:r>
            <w:r w:rsidRPr="00344F05">
              <w:rPr>
                <w:b/>
                <w:u w:val="single"/>
              </w:rPr>
              <w:t>2</w:t>
            </w:r>
          </w:p>
          <w:p w:rsidR="00344F05" w:rsidRPr="00344F05" w:rsidRDefault="00344F05" w:rsidP="00EE750B">
            <w:pPr>
              <w:rPr>
                <w:b/>
                <w:u w:val="single"/>
              </w:rPr>
            </w:pPr>
            <w:r w:rsidRPr="00344F05">
              <w:rPr>
                <w:b/>
                <w:u w:val="single"/>
              </w:rPr>
              <w:t>AIMING SPORTS</w:t>
            </w:r>
          </w:p>
          <w:p w:rsidR="00052D84" w:rsidRDefault="00052D84" w:rsidP="00EE750B"/>
          <w:p w:rsidR="00344F05" w:rsidRPr="00344F05" w:rsidRDefault="00344F05" w:rsidP="00344F05">
            <w:r w:rsidRPr="00344F05">
              <w:t xml:space="preserve">Please complete today’s </w:t>
            </w:r>
            <w:r w:rsidR="00F50E84">
              <w:t>‘In the Box</w:t>
            </w:r>
            <w:r w:rsidRPr="00344F05">
              <w:t>’ challenge</w:t>
            </w:r>
            <w:r>
              <w:t xml:space="preserve"> and send us pictures of how you get on!</w:t>
            </w:r>
            <w:r w:rsidRPr="00344F05">
              <w:t xml:space="preserve"> </w:t>
            </w:r>
          </w:p>
          <w:p w:rsidR="00052D84" w:rsidRDefault="00052D84" w:rsidP="00EE750B"/>
          <w:p w:rsidR="00F50E84" w:rsidRDefault="00F50E84" w:rsidP="00EE750B">
            <w:r>
              <w:t xml:space="preserve">You can also let us know how many points you get.  </w:t>
            </w:r>
          </w:p>
          <w:p w:rsidR="00F50E84" w:rsidRDefault="00F50E84" w:rsidP="00EE750B">
            <w:pPr>
              <w:rPr>
                <w:rFonts w:asciiTheme="majorHAnsi" w:hAnsiTheme="majorHAnsi" w:cstheme="majorHAnsi"/>
              </w:rPr>
            </w:pPr>
          </w:p>
          <w:p w:rsidR="00052D84" w:rsidRPr="00F50E84" w:rsidRDefault="00052D84" w:rsidP="00F50E84">
            <w:pPr>
              <w:rPr>
                <w:rFonts w:asciiTheme="majorHAnsi" w:hAnsiTheme="majorHAnsi" w:cstheme="majorHAnsi"/>
              </w:rPr>
            </w:pPr>
          </w:p>
        </w:tc>
        <w:tc>
          <w:tcPr>
            <w:tcW w:w="2835" w:type="dxa"/>
          </w:tcPr>
          <w:p w:rsidR="00EE750B" w:rsidRPr="00344F05" w:rsidRDefault="00052D84" w:rsidP="00EE750B">
            <w:pPr>
              <w:rPr>
                <w:b/>
                <w:u w:val="single"/>
              </w:rPr>
            </w:pPr>
            <w:r w:rsidRPr="00344F05">
              <w:rPr>
                <w:b/>
                <w:u w:val="single"/>
              </w:rPr>
              <w:t>SPORTS WEEK –</w:t>
            </w:r>
            <w:r w:rsidRPr="00344F05">
              <w:rPr>
                <w:b/>
                <w:u w:val="single"/>
              </w:rPr>
              <w:t xml:space="preserve"> DAY 3</w:t>
            </w:r>
          </w:p>
          <w:p w:rsidR="00F50E84" w:rsidRDefault="00344F05" w:rsidP="00EE750B">
            <w:pPr>
              <w:rPr>
                <w:b/>
                <w:u w:val="single"/>
              </w:rPr>
            </w:pPr>
            <w:r w:rsidRPr="00344F05">
              <w:rPr>
                <w:b/>
                <w:u w:val="single"/>
              </w:rPr>
              <w:t>TEAM SPORTS</w:t>
            </w:r>
          </w:p>
          <w:p w:rsidR="00F50E84" w:rsidRDefault="00F50E84" w:rsidP="00EE750B">
            <w:pPr>
              <w:rPr>
                <w:b/>
                <w:u w:val="single"/>
              </w:rPr>
            </w:pPr>
          </w:p>
          <w:p w:rsidR="00F50E84" w:rsidRDefault="00F50E84" w:rsidP="00F50E84">
            <w:r w:rsidRPr="00344F05">
              <w:t xml:space="preserve">Please complete today’s </w:t>
            </w:r>
            <w:r>
              <w:t>‘Fast Feet</w:t>
            </w:r>
            <w:r w:rsidRPr="00344F05">
              <w:t>’ challenge</w:t>
            </w:r>
            <w:r>
              <w:t xml:space="preserve"> and send us pictures of how you get on!</w:t>
            </w:r>
            <w:r w:rsidRPr="00344F05">
              <w:t xml:space="preserve"> </w:t>
            </w:r>
          </w:p>
          <w:p w:rsidR="00F50E84" w:rsidRDefault="00F50E84" w:rsidP="00F50E84"/>
          <w:p w:rsidR="00F50E84" w:rsidRPr="00F50E84" w:rsidRDefault="00F50E84" w:rsidP="00EE750B">
            <w:r>
              <w:t>Please let us know how many times you man</w:t>
            </w:r>
            <w:bookmarkStart w:id="0" w:name="_GoBack"/>
            <w:bookmarkEnd w:id="0"/>
            <w:r>
              <w:t>age to dribble the ball in 60 seconds.</w:t>
            </w:r>
          </w:p>
          <w:p w:rsidR="00052D84" w:rsidRPr="006A72B6" w:rsidRDefault="00052D84" w:rsidP="00EE750B">
            <w:pPr>
              <w:rPr>
                <w:b/>
              </w:rPr>
            </w:pPr>
          </w:p>
        </w:tc>
        <w:tc>
          <w:tcPr>
            <w:tcW w:w="2873" w:type="dxa"/>
          </w:tcPr>
          <w:p w:rsidR="00EE750B" w:rsidRPr="00344F05" w:rsidRDefault="00052D84" w:rsidP="006B7DB9">
            <w:pPr>
              <w:rPr>
                <w:b/>
                <w:u w:val="single"/>
              </w:rPr>
            </w:pPr>
            <w:r w:rsidRPr="00344F05">
              <w:rPr>
                <w:b/>
                <w:u w:val="single"/>
              </w:rPr>
              <w:t xml:space="preserve">SPORTS WEEK – DAY </w:t>
            </w:r>
            <w:r w:rsidRPr="00344F05">
              <w:rPr>
                <w:b/>
                <w:u w:val="single"/>
              </w:rPr>
              <w:t>4</w:t>
            </w:r>
          </w:p>
          <w:p w:rsidR="00344F05" w:rsidRDefault="00344F05" w:rsidP="006B7DB9">
            <w:pPr>
              <w:rPr>
                <w:b/>
                <w:u w:val="single"/>
              </w:rPr>
            </w:pPr>
            <w:r>
              <w:rPr>
                <w:b/>
                <w:u w:val="single"/>
              </w:rPr>
              <w:t>ADVENTURE SPORTS</w:t>
            </w:r>
          </w:p>
          <w:p w:rsidR="00F50E84" w:rsidRDefault="00F50E84" w:rsidP="006B7DB9">
            <w:pPr>
              <w:rPr>
                <w:b/>
                <w:u w:val="single"/>
              </w:rPr>
            </w:pPr>
          </w:p>
          <w:p w:rsidR="00F50E84" w:rsidRDefault="00F50E84" w:rsidP="00F50E84">
            <w:r w:rsidRPr="00344F05">
              <w:t xml:space="preserve">Please complete today’s </w:t>
            </w:r>
            <w:r>
              <w:t>‘Across the River</w:t>
            </w:r>
            <w:r w:rsidRPr="00344F05">
              <w:t>’ challenge</w:t>
            </w:r>
            <w:r>
              <w:t xml:space="preserve"> and send us pictures of how you get on!</w:t>
            </w:r>
            <w:r w:rsidRPr="00344F05">
              <w:t xml:space="preserve"> </w:t>
            </w:r>
          </w:p>
          <w:p w:rsidR="00F50E84" w:rsidRDefault="00F50E84" w:rsidP="006B7DB9">
            <w:pPr>
              <w:rPr>
                <w:b/>
                <w:u w:val="single"/>
              </w:rPr>
            </w:pPr>
          </w:p>
          <w:p w:rsidR="00F50E84" w:rsidRPr="00F50E84" w:rsidRDefault="00F50E84" w:rsidP="006B7DB9">
            <w:r w:rsidRPr="00F50E84">
              <w:t>How quickly can you manage to get across?</w:t>
            </w:r>
          </w:p>
        </w:tc>
        <w:tc>
          <w:tcPr>
            <w:tcW w:w="2938" w:type="dxa"/>
          </w:tcPr>
          <w:p w:rsidR="00EE750B" w:rsidRPr="00344F05" w:rsidRDefault="00052D84" w:rsidP="006B7DB9">
            <w:pPr>
              <w:rPr>
                <w:b/>
                <w:u w:val="single"/>
              </w:rPr>
            </w:pPr>
            <w:r w:rsidRPr="00344F05">
              <w:rPr>
                <w:b/>
                <w:u w:val="single"/>
              </w:rPr>
              <w:t xml:space="preserve">SPORTS WEEK – DAY </w:t>
            </w:r>
            <w:r w:rsidRPr="00344F05">
              <w:rPr>
                <w:b/>
                <w:u w:val="single"/>
              </w:rPr>
              <w:t>5</w:t>
            </w:r>
          </w:p>
          <w:p w:rsidR="00344F05" w:rsidRDefault="00344F05" w:rsidP="006B7DB9">
            <w:pPr>
              <w:rPr>
                <w:b/>
                <w:u w:val="single"/>
              </w:rPr>
            </w:pPr>
            <w:r w:rsidRPr="00344F05">
              <w:rPr>
                <w:b/>
                <w:u w:val="single"/>
              </w:rPr>
              <w:t>ARTISTIC SPORTS</w:t>
            </w:r>
          </w:p>
          <w:p w:rsidR="00F50E84" w:rsidRDefault="00F50E84" w:rsidP="006B7DB9">
            <w:pPr>
              <w:rPr>
                <w:b/>
                <w:u w:val="single"/>
              </w:rPr>
            </w:pPr>
          </w:p>
          <w:p w:rsidR="00F50E84" w:rsidRDefault="00F50E84" w:rsidP="006B7DB9">
            <w:r>
              <w:t>Choreograph your own dance!</w:t>
            </w:r>
          </w:p>
          <w:p w:rsidR="00F50E84" w:rsidRDefault="00F50E84" w:rsidP="006B7DB9"/>
          <w:p w:rsidR="00F50E84" w:rsidRDefault="00F50E84" w:rsidP="006B7DB9">
            <w:r>
              <w:t>If you are getting stuck there are some tutori</w:t>
            </w:r>
            <w:r w:rsidR="00171F66">
              <w:t>als you can follow here instead:</w:t>
            </w:r>
          </w:p>
          <w:p w:rsidR="00171F66" w:rsidRDefault="00171F66" w:rsidP="006B7DB9"/>
          <w:p w:rsidR="00171F66" w:rsidRDefault="00171F66" w:rsidP="006B7DB9">
            <w:hyperlink r:id="rId19" w:history="1">
              <w:r w:rsidRPr="00FD5D0B">
                <w:rPr>
                  <w:rStyle w:val="Hyperlink"/>
                </w:rPr>
                <w:t>https://youtu.be/Ojblhvzvjsk</w:t>
              </w:r>
            </w:hyperlink>
          </w:p>
          <w:p w:rsidR="00171F66" w:rsidRDefault="00171F66" w:rsidP="006B7DB9"/>
          <w:p w:rsidR="00171F66" w:rsidRDefault="00171F66" w:rsidP="006B7DB9">
            <w:hyperlink r:id="rId20" w:history="1">
              <w:r w:rsidRPr="00FD5D0B">
                <w:rPr>
                  <w:rStyle w:val="Hyperlink"/>
                </w:rPr>
                <w:t>https://youtu.be/pEn5A4lqzzc</w:t>
              </w:r>
            </w:hyperlink>
          </w:p>
          <w:p w:rsidR="00171F66" w:rsidRDefault="00171F66" w:rsidP="006B7DB9"/>
          <w:p w:rsidR="00171F66" w:rsidRDefault="00171F66" w:rsidP="006B7DB9">
            <w:hyperlink r:id="rId21" w:history="1">
              <w:r w:rsidRPr="00FD5D0B">
                <w:rPr>
                  <w:rStyle w:val="Hyperlink"/>
                </w:rPr>
                <w:t>https://youtu.be/DHscaKsr0IU</w:t>
              </w:r>
            </w:hyperlink>
          </w:p>
          <w:p w:rsidR="00171F66" w:rsidRDefault="00171F66" w:rsidP="006B7DB9"/>
          <w:p w:rsidR="00171F66" w:rsidRPr="00F50E84" w:rsidRDefault="00171F66" w:rsidP="00171F66">
            <w:r>
              <w:t>We would love to see videos or pictures of your dances!</w:t>
            </w:r>
          </w:p>
        </w:tc>
      </w:tr>
    </w:tbl>
    <w:p w:rsidR="00A01AD3" w:rsidRDefault="00A01AD3">
      <w:pPr>
        <w:rPr>
          <w:b/>
        </w:rPr>
      </w:pPr>
    </w:p>
    <w:p w:rsidR="00052D84" w:rsidRPr="00EE750B" w:rsidRDefault="00F50E84">
      <w:pPr>
        <w:rPr>
          <w:b/>
        </w:rPr>
      </w:pPr>
      <w:r>
        <w:rPr>
          <w:b/>
        </w:rPr>
        <w:t>All of the challenges are available in the documents listed on the webpage.</w:t>
      </w:r>
    </w:p>
    <w:sectPr w:rsidR="00052D84" w:rsidRPr="00EE750B" w:rsidSect="001A61CD">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B6" w:rsidRDefault="00040BB6" w:rsidP="00040BB6">
      <w:pPr>
        <w:spacing w:after="0" w:line="240" w:lineRule="auto"/>
      </w:pPr>
      <w:r>
        <w:separator/>
      </w:r>
    </w:p>
  </w:endnote>
  <w:endnote w:type="continuationSeparator" w:id="0">
    <w:p w:rsidR="00040BB6" w:rsidRDefault="00040BB6" w:rsidP="0004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B6" w:rsidRDefault="00040BB6" w:rsidP="00040BB6">
      <w:pPr>
        <w:spacing w:after="0" w:line="240" w:lineRule="auto"/>
      </w:pPr>
      <w:r>
        <w:separator/>
      </w:r>
    </w:p>
  </w:footnote>
  <w:footnote w:type="continuationSeparator" w:id="0">
    <w:p w:rsidR="00040BB6" w:rsidRDefault="00040BB6" w:rsidP="00040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B6" w:rsidRPr="00040BB6" w:rsidRDefault="00040BB6" w:rsidP="00040BB6">
    <w:pPr>
      <w:pStyle w:val="Header"/>
      <w:jc w:val="center"/>
      <w:rPr>
        <w:b/>
        <w:u w:val="single"/>
      </w:rPr>
    </w:pPr>
    <w:r w:rsidRPr="00040BB6">
      <w:rPr>
        <w:b/>
        <w:u w:val="single"/>
      </w:rPr>
      <w:t xml:space="preserve">Weekly tasks </w:t>
    </w:r>
  </w:p>
  <w:p w:rsidR="00040BB6" w:rsidRPr="00040BB6" w:rsidRDefault="00040BB6" w:rsidP="00040BB6">
    <w:pPr>
      <w:pStyle w:val="Header"/>
      <w:jc w:val="center"/>
      <w:rPr>
        <w:b/>
        <w:u w:val="single"/>
      </w:rPr>
    </w:pPr>
  </w:p>
  <w:p w:rsidR="00040BB6" w:rsidRPr="00040BB6" w:rsidRDefault="00F9463D" w:rsidP="00040BB6">
    <w:pPr>
      <w:pStyle w:val="Header"/>
      <w:jc w:val="center"/>
      <w:rPr>
        <w:b/>
        <w:u w:val="single"/>
      </w:rPr>
    </w:pPr>
    <w:r>
      <w:rPr>
        <w:b/>
        <w:u w:val="single"/>
      </w:rPr>
      <w:t>Week beginning 06.07</w:t>
    </w:r>
    <w:r w:rsidR="00040BB6" w:rsidRPr="00040BB6">
      <w:rPr>
        <w:b/>
        <w:u w:val="single"/>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817AB"/>
    <w:multiLevelType w:val="hybridMultilevel"/>
    <w:tmpl w:val="3B3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62F63"/>
    <w:multiLevelType w:val="hybridMultilevel"/>
    <w:tmpl w:val="329E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C35000"/>
    <w:multiLevelType w:val="hybridMultilevel"/>
    <w:tmpl w:val="AB2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876FE"/>
    <w:multiLevelType w:val="hybridMultilevel"/>
    <w:tmpl w:val="781AF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B64185"/>
    <w:multiLevelType w:val="hybridMultilevel"/>
    <w:tmpl w:val="7038ABB6"/>
    <w:lvl w:ilvl="0" w:tplc="4678B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6"/>
    <w:rsid w:val="00033EE4"/>
    <w:rsid w:val="00040BB6"/>
    <w:rsid w:val="00044262"/>
    <w:rsid w:val="00052D84"/>
    <w:rsid w:val="000B5367"/>
    <w:rsid w:val="000D3AA7"/>
    <w:rsid w:val="000D5A16"/>
    <w:rsid w:val="00171F66"/>
    <w:rsid w:val="001753C5"/>
    <w:rsid w:val="0019058A"/>
    <w:rsid w:val="001A61CD"/>
    <w:rsid w:val="001C6A52"/>
    <w:rsid w:val="00202F20"/>
    <w:rsid w:val="00272038"/>
    <w:rsid w:val="00344F05"/>
    <w:rsid w:val="003563CA"/>
    <w:rsid w:val="003A1E98"/>
    <w:rsid w:val="003B6A92"/>
    <w:rsid w:val="003D3E7E"/>
    <w:rsid w:val="004433D3"/>
    <w:rsid w:val="00483F60"/>
    <w:rsid w:val="004B6593"/>
    <w:rsid w:val="0056367E"/>
    <w:rsid w:val="005A19EA"/>
    <w:rsid w:val="005F3BCD"/>
    <w:rsid w:val="005F578F"/>
    <w:rsid w:val="0061773A"/>
    <w:rsid w:val="00671E84"/>
    <w:rsid w:val="006A72B6"/>
    <w:rsid w:val="006B3B96"/>
    <w:rsid w:val="006B7DB9"/>
    <w:rsid w:val="006D493B"/>
    <w:rsid w:val="007364F9"/>
    <w:rsid w:val="00773300"/>
    <w:rsid w:val="007A7DA6"/>
    <w:rsid w:val="008005A9"/>
    <w:rsid w:val="009456C0"/>
    <w:rsid w:val="0095630B"/>
    <w:rsid w:val="0097025B"/>
    <w:rsid w:val="009F569B"/>
    <w:rsid w:val="00A01AD3"/>
    <w:rsid w:val="00A26C87"/>
    <w:rsid w:val="00A8678C"/>
    <w:rsid w:val="00B5496E"/>
    <w:rsid w:val="00BC6B03"/>
    <w:rsid w:val="00BE3211"/>
    <w:rsid w:val="00C1160B"/>
    <w:rsid w:val="00C93826"/>
    <w:rsid w:val="00CB4513"/>
    <w:rsid w:val="00D27FEE"/>
    <w:rsid w:val="00D73862"/>
    <w:rsid w:val="00DB47C7"/>
    <w:rsid w:val="00E01BFB"/>
    <w:rsid w:val="00EE750B"/>
    <w:rsid w:val="00EF022C"/>
    <w:rsid w:val="00EF3D05"/>
    <w:rsid w:val="00F208B2"/>
    <w:rsid w:val="00F36F94"/>
    <w:rsid w:val="00F50E84"/>
    <w:rsid w:val="00F808B6"/>
    <w:rsid w:val="00F80A7C"/>
    <w:rsid w:val="00F9463D"/>
    <w:rsid w:val="00FC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247"/>
  <w15:chartTrackingRefBased/>
  <w15:docId w15:val="{BFA0EA7E-F00F-4D1A-8A74-F94B1BDB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7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B6"/>
  </w:style>
  <w:style w:type="paragraph" w:styleId="Footer">
    <w:name w:val="footer"/>
    <w:basedOn w:val="Normal"/>
    <w:link w:val="FooterChar"/>
    <w:uiPriority w:val="99"/>
    <w:unhideWhenUsed/>
    <w:rsid w:val="0004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B6"/>
  </w:style>
  <w:style w:type="paragraph" w:styleId="ListParagraph">
    <w:name w:val="List Paragraph"/>
    <w:basedOn w:val="Normal"/>
    <w:uiPriority w:val="34"/>
    <w:qFormat/>
    <w:rsid w:val="000D5A16"/>
    <w:pPr>
      <w:ind w:left="720"/>
      <w:contextualSpacing/>
    </w:pPr>
  </w:style>
  <w:style w:type="character" w:styleId="Hyperlink">
    <w:name w:val="Hyperlink"/>
    <w:basedOn w:val="DefaultParagraphFont"/>
    <w:uiPriority w:val="99"/>
    <w:unhideWhenUsed/>
    <w:rsid w:val="000D5A16"/>
    <w:rPr>
      <w:color w:val="0563C1" w:themeColor="hyperlink"/>
      <w:u w:val="single"/>
    </w:rPr>
  </w:style>
  <w:style w:type="character" w:styleId="Strong">
    <w:name w:val="Strong"/>
    <w:basedOn w:val="DefaultParagraphFont"/>
    <w:uiPriority w:val="22"/>
    <w:qFormat/>
    <w:rsid w:val="00A26C87"/>
    <w:rPr>
      <w:b/>
      <w:bCs/>
    </w:rPr>
  </w:style>
  <w:style w:type="paragraph" w:styleId="NormalWeb">
    <w:name w:val="Normal (Web)"/>
    <w:basedOn w:val="Normal"/>
    <w:uiPriority w:val="99"/>
    <w:semiHidden/>
    <w:unhideWhenUsed/>
    <w:rsid w:val="00A26C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493B"/>
    <w:rPr>
      <w:color w:val="954F72" w:themeColor="followedHyperlink"/>
      <w:u w:val="single"/>
    </w:rPr>
  </w:style>
  <w:style w:type="character" w:customStyle="1" w:styleId="Heading1Char">
    <w:name w:val="Heading 1 Char"/>
    <w:basedOn w:val="DefaultParagraphFont"/>
    <w:link w:val="Heading1"/>
    <w:uiPriority w:val="9"/>
    <w:rsid w:val="00EE750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0883">
      <w:bodyDiv w:val="1"/>
      <w:marLeft w:val="0"/>
      <w:marRight w:val="0"/>
      <w:marTop w:val="0"/>
      <w:marBottom w:val="0"/>
      <w:divBdr>
        <w:top w:val="none" w:sz="0" w:space="0" w:color="auto"/>
        <w:left w:val="none" w:sz="0" w:space="0" w:color="auto"/>
        <w:bottom w:val="none" w:sz="0" w:space="0" w:color="auto"/>
        <w:right w:val="none" w:sz="0" w:space="0" w:color="auto"/>
      </w:divBdr>
    </w:div>
    <w:div w:id="1193885394">
      <w:bodyDiv w:val="1"/>
      <w:marLeft w:val="0"/>
      <w:marRight w:val="0"/>
      <w:marTop w:val="0"/>
      <w:marBottom w:val="0"/>
      <w:divBdr>
        <w:top w:val="none" w:sz="0" w:space="0" w:color="auto"/>
        <w:left w:val="none" w:sz="0" w:space="0" w:color="auto"/>
        <w:bottom w:val="none" w:sz="0" w:space="0" w:color="auto"/>
        <w:right w:val="none" w:sz="0" w:space="0" w:color="auto"/>
      </w:divBdr>
      <w:divsChild>
        <w:div w:id="2011985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Planning\COVID%2019\15.06.20\additional%20handwriting%20and%20spelling%20practise.pdf" TargetMode="External"/><Relationship Id="rId13" Type="http://schemas.openxmlformats.org/officeDocument/2006/relationships/hyperlink" Target="https://www.youtube.com/watch?v=lZX39Nc20Ys" TargetMode="External"/><Relationship Id="rId18" Type="http://schemas.openxmlformats.org/officeDocument/2006/relationships/hyperlink" Target="file:///E:\Planning\COVID%2019\15.06.20\maths%20task%201.pdf" TargetMode="External"/><Relationship Id="rId3" Type="http://schemas.openxmlformats.org/officeDocument/2006/relationships/settings" Target="settings.xml"/><Relationship Id="rId21" Type="http://schemas.openxmlformats.org/officeDocument/2006/relationships/hyperlink" Target="https://youtu.be/DHscaKsr0IU" TargetMode="External"/><Relationship Id="rId7" Type="http://schemas.openxmlformats.org/officeDocument/2006/relationships/hyperlink" Target="https://www.youtube.com/watch?v=2NQ6uS8blwY" TargetMode="External"/><Relationship Id="rId12" Type="http://schemas.openxmlformats.org/officeDocument/2006/relationships/hyperlink" Target="https://www.bbc.co.uk/bitesize/topics/z8mxrwx/articles/zqghtyc" TargetMode="External"/><Relationship Id="rId17" Type="http://schemas.openxmlformats.org/officeDocument/2006/relationships/hyperlink" Target="https://www.arcademics.com/games/alien" TargetMode="External"/><Relationship Id="rId2" Type="http://schemas.openxmlformats.org/officeDocument/2006/relationships/styles" Target="styles.xml"/><Relationship Id="rId16" Type="http://schemas.openxmlformats.org/officeDocument/2006/relationships/hyperlink" Target="https://www.literacyshed.com/the-rocketeer.html" TargetMode="External"/><Relationship Id="rId20" Type="http://schemas.openxmlformats.org/officeDocument/2006/relationships/hyperlink" Target="https://youtu.be/pEn5A4lqzz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D1OaD4FBq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search?q=comic+book+villains&amp;rlz=1C1GCEA_enGB868GB868&amp;source=lnms&amp;tbm=isch&amp;sa=X&amp;ved=2ahUKEwjRlfLAk6fqAhWRTsAKHYykDZcQ_AUoAXoECCIQAw&amp;biw=1517&amp;bih=640&amp;safe=active&amp;ssui=on" TargetMode="External"/><Relationship Id="rId23" Type="http://schemas.openxmlformats.org/officeDocument/2006/relationships/fontTable" Target="fontTable.xml"/><Relationship Id="rId10" Type="http://schemas.openxmlformats.org/officeDocument/2006/relationships/hyperlink" Target="file:///\\PWPS-CUR1\EISNet%20Users$\Staff\MuddassirA1\Downloads\week%205%20home%20learning.docx" TargetMode="External"/><Relationship Id="rId19" Type="http://schemas.openxmlformats.org/officeDocument/2006/relationships/hyperlink" Target="https://youtu.be/Ojblhvzvjsk" TargetMode="External"/><Relationship Id="rId4" Type="http://schemas.openxmlformats.org/officeDocument/2006/relationships/webSettings" Target="webSettings.xml"/><Relationship Id="rId9" Type="http://schemas.openxmlformats.org/officeDocument/2006/relationships/hyperlink" Target="https://www.phonicsbloom.com/uk/game/alien-escape?phase=3" TargetMode="External"/><Relationship Id="rId14" Type="http://schemas.openxmlformats.org/officeDocument/2006/relationships/hyperlink" Target="https://www.literacyshed.com/the-rocketeer.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Robyn Watson</cp:lastModifiedBy>
  <cp:revision>3</cp:revision>
  <cp:lastPrinted>2020-06-10T19:29:00Z</cp:lastPrinted>
  <dcterms:created xsi:type="dcterms:W3CDTF">2020-07-01T13:56:00Z</dcterms:created>
  <dcterms:modified xsi:type="dcterms:W3CDTF">2020-07-01T13:57:00Z</dcterms:modified>
</cp:coreProperties>
</file>