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92" w:rsidRDefault="007C0D6F" w:rsidP="007C0D6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C0D6F">
        <w:rPr>
          <w:rFonts w:ascii="Comic Sans MS" w:hAnsi="Comic Sans MS"/>
          <w:sz w:val="28"/>
          <w:szCs w:val="28"/>
          <w:u w:val="single"/>
        </w:rPr>
        <w:t>Text Conversation Between Characters</w:t>
      </w:r>
    </w:p>
    <w:p w:rsidR="007C0D6F" w:rsidRDefault="007C0D6F" w:rsidP="007C0D6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7C0D6F" w:rsidRDefault="007C0D6F" w:rsidP="007C0D6F">
      <w:pPr>
        <w:spacing w:line="480" w:lineRule="auto"/>
        <w:rPr>
          <w:rFonts w:ascii="Comic Sans MS" w:hAnsi="Comic Sans MS"/>
          <w:sz w:val="28"/>
          <w:szCs w:val="28"/>
        </w:rPr>
      </w:pPr>
      <w:r w:rsidRPr="007C0D6F">
        <w:rPr>
          <w:rFonts w:ascii="Comic Sans MS" w:hAnsi="Comic Sans MS"/>
          <w:b/>
          <w:sz w:val="28"/>
          <w:szCs w:val="28"/>
        </w:rPr>
        <w:t>Little Red Riding Hood</w:t>
      </w:r>
      <w:r>
        <w:rPr>
          <w:rFonts w:ascii="Comic Sans MS" w:hAnsi="Comic Sans MS"/>
          <w:sz w:val="28"/>
          <w:szCs w:val="28"/>
        </w:rPr>
        <w:t xml:space="preserve">: Oh Grandma! I never realised your eyes were so big! </w:t>
      </w:r>
      <w:r>
        <w:rPr>
          <w:noProof/>
          <w:lang w:eastAsia="en-GB"/>
        </w:rPr>
        <w:drawing>
          <wp:inline distT="0" distB="0" distL="0" distR="0">
            <wp:extent cx="344384" cy="344384"/>
            <wp:effectExtent l="0" t="0" r="0" b="0"/>
            <wp:docPr id="6" name="Picture 6" descr="Thinking Face on WhatsApp 2.19.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inking Face on WhatsApp 2.19.3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3" cy="3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6F" w:rsidRDefault="007C0D6F" w:rsidP="007C0D6F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Big Bad Wolf: </w:t>
      </w:r>
      <w:r>
        <w:rPr>
          <w:rFonts w:ascii="Comic Sans MS" w:hAnsi="Comic Sans MS"/>
          <w:sz w:val="28"/>
          <w:szCs w:val="28"/>
        </w:rPr>
        <w:t xml:space="preserve">They are so I can see you better, my love. </w:t>
      </w:r>
      <w:r>
        <w:rPr>
          <w:noProof/>
          <w:lang w:eastAsia="en-GB"/>
        </w:rPr>
        <w:drawing>
          <wp:inline distT="0" distB="0" distL="0" distR="0">
            <wp:extent cx="415636" cy="415636"/>
            <wp:effectExtent l="0" t="0" r="3810" b="3810"/>
            <wp:docPr id="7" name="Picture 7" descr="Eyes on WhatsApp 2.19.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s on WhatsApp 2.19.3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2" cy="42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6F" w:rsidRDefault="007C0D6F" w:rsidP="007C0D6F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Little Red Riding Hood: </w:t>
      </w:r>
      <w:r>
        <w:rPr>
          <w:rFonts w:ascii="Comic Sans MS" w:hAnsi="Comic Sans MS"/>
          <w:sz w:val="28"/>
          <w:szCs w:val="28"/>
        </w:rPr>
        <w:t xml:space="preserve">Grandma, have your ears always been this big? </w:t>
      </w:r>
      <w:r>
        <w:rPr>
          <w:noProof/>
          <w:lang w:eastAsia="en-GB"/>
        </w:rPr>
        <w:drawing>
          <wp:inline distT="0" distB="0" distL="0" distR="0">
            <wp:extent cx="356259" cy="356259"/>
            <wp:effectExtent l="0" t="0" r="5715" b="5715"/>
            <wp:docPr id="8" name="Picture 8" descr="Confused Face on WhatsApp 2.19.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fused Face on WhatsApp 2.19.3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25" cy="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6F" w:rsidRDefault="007C0D6F" w:rsidP="007C0D6F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Big Bad Wolf: </w:t>
      </w:r>
      <w:r>
        <w:rPr>
          <w:rFonts w:ascii="Comic Sans MS" w:hAnsi="Comic Sans MS"/>
          <w:sz w:val="28"/>
          <w:szCs w:val="28"/>
        </w:rPr>
        <w:t xml:space="preserve">It is so I can hear you better, dear. </w:t>
      </w:r>
      <w:r>
        <w:rPr>
          <w:noProof/>
          <w:lang w:eastAsia="en-GB"/>
        </w:rPr>
        <w:drawing>
          <wp:inline distT="0" distB="0" distL="0" distR="0">
            <wp:extent cx="380011" cy="380011"/>
            <wp:effectExtent l="0" t="0" r="1270" b="1270"/>
            <wp:docPr id="9" name="Picture 9" descr="Face with Rolling Eyes on WhatsApp 2.19.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ce with Rolling Eyes on WhatsApp 2.19.3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65" cy="3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6F" w:rsidRDefault="007C0D6F" w:rsidP="007C0D6F">
      <w:pPr>
        <w:spacing w:line="480" w:lineRule="auto"/>
        <w:rPr>
          <w:rFonts w:ascii="Comic Sans MS" w:hAnsi="Comic Sans MS"/>
          <w:sz w:val="28"/>
          <w:szCs w:val="28"/>
        </w:rPr>
      </w:pPr>
      <w:r w:rsidRPr="007C0D6F">
        <w:rPr>
          <w:rFonts w:ascii="Comic Sans MS" w:hAnsi="Comic Sans MS"/>
          <w:b/>
          <w:sz w:val="28"/>
          <w:szCs w:val="28"/>
        </w:rPr>
        <w:t xml:space="preserve">Little Red Riding Hood: </w:t>
      </w:r>
      <w:r>
        <w:rPr>
          <w:rFonts w:ascii="Comic Sans MS" w:hAnsi="Comic Sans MS"/>
          <w:sz w:val="28"/>
          <w:szCs w:val="28"/>
        </w:rPr>
        <w:t xml:space="preserve">Oh Grandma. What great teeth you have? </w:t>
      </w:r>
      <w:r>
        <w:rPr>
          <w:noProof/>
          <w:lang w:eastAsia="en-GB"/>
        </w:rPr>
        <w:drawing>
          <wp:inline distT="0" distB="0" distL="0" distR="0">
            <wp:extent cx="427512" cy="427512"/>
            <wp:effectExtent l="0" t="0" r="0" b="0"/>
            <wp:docPr id="10" name="Picture 10" descr="Astonished Face on WhatsApp 2.19.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stonished Face on WhatsApp 2.19.3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3" cy="4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6F" w:rsidRDefault="007C0D6F" w:rsidP="007C0D6F">
      <w:pPr>
        <w:spacing w:line="480" w:lineRule="auto"/>
        <w:rPr>
          <w:rFonts w:ascii="Comic Sans MS" w:hAnsi="Comic Sans MS"/>
          <w:sz w:val="28"/>
          <w:szCs w:val="28"/>
        </w:rPr>
      </w:pPr>
      <w:r w:rsidRPr="007C0D6F">
        <w:rPr>
          <w:rFonts w:ascii="Comic Sans MS" w:hAnsi="Comic Sans MS"/>
          <w:b/>
          <w:sz w:val="28"/>
          <w:szCs w:val="28"/>
        </w:rPr>
        <w:t>Big Bad Wolf:</w:t>
      </w:r>
      <w:r>
        <w:rPr>
          <w:rFonts w:ascii="Comic Sans MS" w:hAnsi="Comic Sans MS"/>
          <w:sz w:val="28"/>
          <w:szCs w:val="28"/>
        </w:rPr>
        <w:t xml:space="preserve"> All the better to eat you with! </w:t>
      </w:r>
      <w:r>
        <w:rPr>
          <w:noProof/>
          <w:lang w:eastAsia="en-GB"/>
        </w:rPr>
        <w:drawing>
          <wp:inline distT="0" distB="0" distL="0" distR="0">
            <wp:extent cx="391886" cy="391886"/>
            <wp:effectExtent l="0" t="0" r="8255" b="8255"/>
            <wp:docPr id="11" name="Picture 11" descr="Face Savoring Food on WhatsApp 2.19.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ace Savoring Food on WhatsApp 2.19.3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9" cy="4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6F" w:rsidRPr="007C0D6F" w:rsidRDefault="007C0D6F" w:rsidP="007C0D6F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7C0D6F">
        <w:rPr>
          <w:rFonts w:ascii="Comic Sans MS" w:hAnsi="Comic Sans MS"/>
          <w:b/>
          <w:sz w:val="28"/>
          <w:szCs w:val="28"/>
        </w:rPr>
        <w:t xml:space="preserve">Little Red Riding Hood: </w:t>
      </w:r>
      <w:r>
        <w:rPr>
          <w:noProof/>
          <w:lang w:eastAsia="en-GB"/>
        </w:rPr>
        <w:drawing>
          <wp:inline distT="0" distB="0" distL="0" distR="0">
            <wp:extent cx="451262" cy="451262"/>
            <wp:effectExtent l="0" t="0" r="6350" b="6350"/>
            <wp:docPr id="12" name="Picture 12" descr="Face Screaming in Fear on WhatsApp 2.19.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ace Screaming in Fear on WhatsApp 2.19.3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0" cy="4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6F" w:rsidRPr="007C0D6F" w:rsidRDefault="007C0D6F" w:rsidP="007C0D6F">
      <w:pPr>
        <w:spacing w:line="48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7C0D6F" w:rsidRPr="007C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6F"/>
    <w:rsid w:val="00557C41"/>
    <w:rsid w:val="00664C62"/>
    <w:rsid w:val="007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FB61"/>
  <w15:chartTrackingRefBased/>
  <w15:docId w15:val="{3ACBDA99-4DA0-43AC-B45C-CE547C98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Muddassir</dc:creator>
  <cp:keywords/>
  <dc:description/>
  <cp:lastModifiedBy>Ms A Muddassir</cp:lastModifiedBy>
  <cp:revision>1</cp:revision>
  <dcterms:created xsi:type="dcterms:W3CDTF">2020-07-08T14:03:00Z</dcterms:created>
  <dcterms:modified xsi:type="dcterms:W3CDTF">2020-07-08T14:15:00Z</dcterms:modified>
</cp:coreProperties>
</file>